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31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 xml:space="preserve">Министерства социальной, 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 xml:space="preserve">семейной и демографической 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политики Удмуртской Республики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№_______от_________________</w:t>
      </w:r>
    </w:p>
    <w:p w:rsidR="00852131" w:rsidRDefault="00852131" w:rsidP="00852131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C71AB8" w:rsidRDefault="006B709E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>О</w:t>
      </w:r>
      <w:r w:rsidR="00A621C8" w:rsidRPr="00B54DDB">
        <w:rPr>
          <w:rFonts w:ascii="Times New Roman" w:hAnsi="Times New Roman" w:cs="Times New Roman"/>
          <w:b/>
          <w:sz w:val="28"/>
          <w:szCs w:val="28"/>
        </w:rPr>
        <w:t>тчет о реализации мероприятийКомплексного межведомственного плана мероприятий по формированию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 населения Удмуртской Республики на 2016-2020 годы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127"/>
        <w:gridCol w:w="1701"/>
        <w:gridCol w:w="1134"/>
        <w:gridCol w:w="2835"/>
      </w:tblGrid>
      <w:tr w:rsidR="007D653F" w:rsidRPr="00291105" w:rsidTr="00024CBB">
        <w:tc>
          <w:tcPr>
            <w:tcW w:w="817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участников</w:t>
            </w:r>
          </w:p>
        </w:tc>
        <w:tc>
          <w:tcPr>
            <w:tcW w:w="1134" w:type="dxa"/>
          </w:tcPr>
          <w:p w:rsidR="007D653F" w:rsidRPr="00291105" w:rsidRDefault="00024CBB" w:rsidP="00024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7D653F"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учас</w:t>
            </w:r>
            <w:r w:rsidR="007D653F"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7D653F"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2835" w:type="dxa"/>
          </w:tcPr>
          <w:p w:rsidR="007D653F" w:rsidRPr="00291105" w:rsidRDefault="00024CBB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Проведенные меропр</w:t>
            </w: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ятия</w:t>
            </w:r>
          </w:p>
        </w:tc>
      </w:tr>
      <w:tr w:rsidR="007D653F" w:rsidRPr="00291105" w:rsidTr="003B156D">
        <w:tc>
          <w:tcPr>
            <w:tcW w:w="14709" w:type="dxa"/>
            <w:gridSpan w:val="6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Подготовка медицинских и немедицинских кадров по формированию здорового образа жизни</w:t>
            </w:r>
          </w:p>
        </w:tc>
      </w:tr>
      <w:tr w:rsidR="00C47218" w:rsidRPr="00291105" w:rsidTr="00C71AB8">
        <w:trPr>
          <w:trHeight w:val="615"/>
        </w:trPr>
        <w:tc>
          <w:tcPr>
            <w:tcW w:w="817" w:type="dxa"/>
            <w:vMerge w:val="restart"/>
          </w:tcPr>
          <w:p w:rsidR="00C47218" w:rsidRPr="00DE6C7A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7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95" w:type="dxa"/>
            <w:vMerge w:val="restart"/>
          </w:tcPr>
          <w:p w:rsidR="00C47218" w:rsidRPr="00291105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обучающих семинаров для педагогов, социальных работников, волонтеров, специ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листов культурно-досуговой сферы, специалистов, раб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тающих в сфере физической культуры и спорта и др. по вопросам профилактики неинфекционных заболеваний и формированию здорового образа жизни</w:t>
            </w:r>
          </w:p>
        </w:tc>
        <w:tc>
          <w:tcPr>
            <w:tcW w:w="2127" w:type="dxa"/>
            <w:vMerge w:val="restart"/>
          </w:tcPr>
          <w:p w:rsidR="00C47218" w:rsidRPr="00291105" w:rsidRDefault="00B269DD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</w:t>
            </w:r>
            <w:r w:rsidR="00561A8F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7218" w:rsidRPr="00291105" w:rsidRDefault="00C47218" w:rsidP="001E37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работники КЦСОН</w:t>
            </w:r>
          </w:p>
        </w:tc>
        <w:tc>
          <w:tcPr>
            <w:tcW w:w="1134" w:type="dxa"/>
          </w:tcPr>
          <w:p w:rsidR="00C47218" w:rsidRPr="00DE6C7A" w:rsidRDefault="00EB482B" w:rsidP="001E3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7A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C47218" w:rsidRPr="00291105" w:rsidRDefault="00C47218" w:rsidP="00DB70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Обучение первой довр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чебной помощи</w:t>
            </w:r>
          </w:p>
        </w:tc>
      </w:tr>
      <w:tr w:rsidR="008B3781" w:rsidRPr="00291105" w:rsidTr="00C71AB8">
        <w:trPr>
          <w:trHeight w:val="615"/>
        </w:trPr>
        <w:tc>
          <w:tcPr>
            <w:tcW w:w="817" w:type="dxa"/>
            <w:vMerge/>
          </w:tcPr>
          <w:p w:rsidR="008B3781" w:rsidRPr="00291105" w:rsidRDefault="008B3781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vMerge/>
          </w:tcPr>
          <w:p w:rsidR="008B3781" w:rsidRPr="00291105" w:rsidRDefault="008B3781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B3781" w:rsidRPr="00291105" w:rsidRDefault="008B3781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781" w:rsidRPr="00291105" w:rsidRDefault="008B3781" w:rsidP="001E37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781" w:rsidRPr="00DE6C7A" w:rsidRDefault="00EB482B" w:rsidP="001E3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B3781" w:rsidRPr="00291105" w:rsidRDefault="008B3781" w:rsidP="00DB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Участие в образовател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ь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ном </w:t>
            </w:r>
            <w:proofErr w:type="gramStart"/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семинаре</w:t>
            </w:r>
            <w:proofErr w:type="gramEnd"/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: «Твой н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вый старт. Подготовка общественных инстру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торов по оздоровител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ь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ным, здоровье сберег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29110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ющим технологиям и сдаче норм ГТО»</w:t>
            </w:r>
          </w:p>
        </w:tc>
      </w:tr>
      <w:tr w:rsidR="001E37D9" w:rsidRPr="00291105" w:rsidTr="00C71AB8">
        <w:trPr>
          <w:trHeight w:val="615"/>
        </w:trPr>
        <w:tc>
          <w:tcPr>
            <w:tcW w:w="817" w:type="dxa"/>
            <w:vMerge/>
          </w:tcPr>
          <w:p w:rsidR="001E37D9" w:rsidRPr="00291105" w:rsidRDefault="001E37D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E37D9" w:rsidRPr="00291105" w:rsidRDefault="001E37D9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7D9" w:rsidRPr="00291105" w:rsidRDefault="001E37D9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7D9" w:rsidRPr="00291105" w:rsidRDefault="001E37D9" w:rsidP="006A5708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34" w:type="dxa"/>
          </w:tcPr>
          <w:p w:rsidR="001E37D9" w:rsidRPr="00DE6C7A" w:rsidRDefault="00EB482B" w:rsidP="001E37D9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7A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1E37D9" w:rsidRPr="00291105" w:rsidRDefault="001E37D9" w:rsidP="00703B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учеба по профилактике неи</w:t>
            </w:r>
            <w:r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фекционных заболев</w:t>
            </w:r>
            <w:r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</w:tr>
      <w:tr w:rsidR="00C47218" w:rsidRPr="00291105" w:rsidTr="006A5708">
        <w:trPr>
          <w:trHeight w:val="3529"/>
        </w:trPr>
        <w:tc>
          <w:tcPr>
            <w:tcW w:w="817" w:type="dxa"/>
            <w:vMerge/>
          </w:tcPr>
          <w:p w:rsidR="00C47218" w:rsidRPr="00291105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47218" w:rsidRPr="00291105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218" w:rsidRPr="00291105" w:rsidRDefault="00C47218" w:rsidP="002A7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218" w:rsidRPr="00291105" w:rsidRDefault="00C47218" w:rsidP="006A5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1134" w:type="dxa"/>
          </w:tcPr>
          <w:p w:rsidR="00C47218" w:rsidRPr="00DE6C7A" w:rsidRDefault="00BD42FA" w:rsidP="00BD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7A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835" w:type="dxa"/>
          </w:tcPr>
          <w:p w:rsidR="00703B50" w:rsidRPr="00291105" w:rsidRDefault="00C47218" w:rsidP="00703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врача ра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онной больницы, тем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тические беседы</w:t>
            </w: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низация обучающего с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минара  по курсу «Заб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левания сердечно-сосудистой и опорно-двигательной системы. Оказание первой пом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щи», обучение технике снятия эмоциональных нагрузок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. Участие в о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разовательном </w:t>
            </w:r>
            <w:proofErr w:type="gramStart"/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proofErr w:type="gramEnd"/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в «Спортивно-туристическом компле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се  </w:t>
            </w:r>
            <w:proofErr w:type="spellStart"/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Нечкино</w:t>
            </w:r>
            <w:proofErr w:type="spellEnd"/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»,  «Оздор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вительная финская ход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5708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ба с палками». </w:t>
            </w:r>
            <w:r w:rsidR="006A570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6A5708" w:rsidRPr="00291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информационно-оздоровительном прое</w:t>
            </w:r>
            <w:r w:rsidR="006A5708" w:rsidRPr="00291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6A5708" w:rsidRPr="00291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 </w:t>
            </w:r>
            <w:r w:rsidR="006A570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«Прогулка с врачом»</w:t>
            </w:r>
            <w:r w:rsidR="00CD04D7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D04D7" w:rsidRPr="00291105">
              <w:rPr>
                <w:rFonts w:ascii="Times New Roman" w:hAnsi="Times New Roman" w:cs="Times New Roman"/>
                <w:sz w:val="24"/>
                <w:szCs w:val="24"/>
              </w:rPr>
              <w:t>Семинар «Профилактика сердечно сосудистых з</w:t>
            </w:r>
            <w:r w:rsidR="00CD04D7" w:rsidRPr="0029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04D7" w:rsidRPr="00291105">
              <w:rPr>
                <w:rFonts w:ascii="Times New Roman" w:hAnsi="Times New Roman" w:cs="Times New Roman"/>
                <w:sz w:val="24"/>
                <w:szCs w:val="24"/>
              </w:rPr>
              <w:t>болеваний», Семинар «Сахарный диабе</w:t>
            </w:r>
            <w:proofErr w:type="gramStart"/>
            <w:r w:rsidR="00CD04D7" w:rsidRPr="0029110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CD04D7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 w:rsidR="00CD04D7"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04D7" w:rsidRPr="00291105">
              <w:rPr>
                <w:rFonts w:ascii="Times New Roman" w:hAnsi="Times New Roman" w:cs="Times New Roman"/>
                <w:sz w:val="24"/>
                <w:szCs w:val="24"/>
              </w:rPr>
              <w:t>демия 21 века»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. Метод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ческий день «Ознако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ление с памяткой по профилактике просту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ных заболеваний у д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3B50" w:rsidRPr="00291105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  <w:proofErr w:type="gramStart"/>
            <w:r w:rsidR="00BD42FA" w:rsidRPr="00291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D42FA" w:rsidRPr="0029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BD42FA" w:rsidRPr="0029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ехнология работы «Фитотерапия»</w:t>
            </w:r>
          </w:p>
          <w:p w:rsidR="00C47218" w:rsidRPr="00291105" w:rsidRDefault="00C47218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18" w:rsidRPr="00291105" w:rsidTr="006A5708">
        <w:trPr>
          <w:trHeight w:val="516"/>
        </w:trPr>
        <w:tc>
          <w:tcPr>
            <w:tcW w:w="817" w:type="dxa"/>
          </w:tcPr>
          <w:p w:rsidR="00C47218" w:rsidRPr="00F460F5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5" w:type="dxa"/>
          </w:tcPr>
          <w:p w:rsidR="00C47218" w:rsidRPr="00F460F5" w:rsidRDefault="00C47218" w:rsidP="00EE16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в деятельность учреждений и организаций методических рекомендаций по профила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тике хронических неинфекционных заболеваний, пров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дению диспансеризации, формированию здорового 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в том числе, популяризацию культуры зд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рового питания, двигательной активности, профилакт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ку алкоголизма и наркомании, отказа от курения</w:t>
            </w:r>
          </w:p>
        </w:tc>
        <w:tc>
          <w:tcPr>
            <w:tcW w:w="2127" w:type="dxa"/>
          </w:tcPr>
          <w:p w:rsidR="00C47218" w:rsidRPr="00F460F5" w:rsidRDefault="00B269DD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C47218" w:rsidRPr="00F460F5" w:rsidRDefault="00C47218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жилого во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раста и инв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лиды, ме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 КЦСОН</w:t>
            </w:r>
          </w:p>
        </w:tc>
        <w:tc>
          <w:tcPr>
            <w:tcW w:w="1134" w:type="dxa"/>
          </w:tcPr>
          <w:p w:rsidR="00C47218" w:rsidRPr="00F460F5" w:rsidRDefault="00E3115A" w:rsidP="00E07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1116</w:t>
            </w:r>
          </w:p>
        </w:tc>
        <w:tc>
          <w:tcPr>
            <w:tcW w:w="2835" w:type="dxa"/>
          </w:tcPr>
          <w:p w:rsidR="00C47218" w:rsidRPr="00291105" w:rsidRDefault="006C52C5" w:rsidP="00EC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стендов, </w:t>
            </w:r>
            <w:proofErr w:type="spell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санбюллют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ней</w:t>
            </w:r>
            <w:proofErr w:type="spellEnd"/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, уголков здоровья, распростран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ние буклетов, выступл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ния лекциями врачей и других специалистов  ЛПУ, организация кру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лых столов, проведение развлекательных и игр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вых мероприятий, пр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филактических бесед, организация летних смен оздоровительного лаг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ря, группы здоровья, различных конкурсов и состязаний, организация институтов третьего во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раста, дня здоровья; </w:t>
            </w:r>
            <w:r w:rsidR="00C47218"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218" w:rsidRPr="00291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7218" w:rsidRPr="00291105">
              <w:rPr>
                <w:rFonts w:ascii="Times New Roman" w:hAnsi="Times New Roman" w:cs="Times New Roman"/>
                <w:sz w:val="24"/>
                <w:szCs w:val="24"/>
              </w:rPr>
              <w:t>ганизация здорового п</w:t>
            </w:r>
            <w:r w:rsidR="00C47218"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218" w:rsidRPr="00291105">
              <w:rPr>
                <w:rFonts w:ascii="Times New Roman" w:hAnsi="Times New Roman" w:cs="Times New Roman"/>
                <w:sz w:val="24"/>
                <w:szCs w:val="24"/>
              </w:rPr>
              <w:t>тания в соответствии с требованиями СанПиН в организациях.</w:t>
            </w:r>
            <w:proofErr w:type="gramEnd"/>
          </w:p>
          <w:p w:rsidR="00C47218" w:rsidRPr="00291105" w:rsidRDefault="00C47218" w:rsidP="001D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Разработкаметодических рекомендаций на темы: - «Вредные привычки», «Токсикомания»</w:t>
            </w:r>
          </w:p>
          <w:p w:rsidR="00613A46" w:rsidRPr="00613A46" w:rsidRDefault="00C47218" w:rsidP="00613A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«Наркомания», «Вли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ния курения на мужское здоровье», «Детский 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коголизм», «</w:t>
            </w:r>
            <w:proofErr w:type="spell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Табакок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», «Вред слад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стей», «Алкоголизм у женщин», «Женщины и курение», «Наркомания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женщин», «Первичная и вторичная профила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тика сердечно – сосуд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стых заболеваний»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A46"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Профилактические бес</w:t>
            </w:r>
            <w:r w:rsidR="00613A46"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13A46"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ды с несовершенноле</w:t>
            </w:r>
            <w:r w:rsidR="00613A46"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13A46"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ними:</w:t>
            </w:r>
          </w:p>
          <w:p w:rsidR="00613A46" w:rsidRPr="00613A46" w:rsidRDefault="00613A46" w:rsidP="00613A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«Курение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- опасное увлечение», «Злой во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шебник-алкоголь», «Профилактика гепат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та», «ВИЧ-СПИД-реальность или выду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ка?», «Грипп, ОРЗ», «Всемирная неделя и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13A46">
              <w:rPr>
                <w:rFonts w:ascii="Times New Roman" w:hAnsi="Times New Roman" w:cs="Times New Roman"/>
                <w:bCs/>
                <w:sz w:val="24"/>
                <w:szCs w:val="24"/>
              </w:rPr>
              <w:t>мунизации»</w:t>
            </w:r>
            <w:proofErr w:type="gramEnd"/>
          </w:p>
          <w:p w:rsidR="00C47218" w:rsidRPr="00291105" w:rsidRDefault="00C47218" w:rsidP="001D3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EAB" w:rsidRPr="00291105" w:rsidTr="00024CBB">
        <w:tc>
          <w:tcPr>
            <w:tcW w:w="817" w:type="dxa"/>
            <w:vMerge w:val="restart"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</w:tcPr>
          <w:p w:rsidR="00EA6EAB" w:rsidRPr="00291105" w:rsidRDefault="00EA6EAB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массовых мероприятий, акций, флеш-мобов, приуроченных к Международным датам ВОЗ, в том чи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ле межведомственных:</w:t>
            </w:r>
          </w:p>
        </w:tc>
        <w:tc>
          <w:tcPr>
            <w:tcW w:w="2127" w:type="dxa"/>
            <w:vMerge w:val="restart"/>
          </w:tcPr>
          <w:p w:rsidR="00EA6EAB" w:rsidRPr="00291105" w:rsidRDefault="00B269DD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  <w:vMerge w:val="restart"/>
          </w:tcPr>
          <w:p w:rsidR="002E57FE" w:rsidRPr="00291105" w:rsidRDefault="00EA6EAB" w:rsidP="002E57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КЦСОН, 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служиваемые (граждане пожилого возраста, 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валиды, дети из семей в СОП и ТЖС)</w:t>
            </w:r>
          </w:p>
          <w:p w:rsidR="00EA6EAB" w:rsidRPr="00291105" w:rsidRDefault="00EA6EAB" w:rsidP="002E57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A6EAB" w:rsidRPr="00F460F5" w:rsidRDefault="00E3115A" w:rsidP="003B60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2434</w:t>
            </w:r>
          </w:p>
        </w:tc>
        <w:tc>
          <w:tcPr>
            <w:tcW w:w="2835" w:type="dxa"/>
          </w:tcPr>
          <w:p w:rsidR="00EA6EAB" w:rsidRPr="00291105" w:rsidRDefault="00EA6EAB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здоровья»-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</w:t>
            </w:r>
            <w:proofErr w:type="spellStart"/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-ринги, просмотр в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деороликов,  лекции, б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седы, спортивные мер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приятия, оформление информационных сте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дов и др</w:t>
            </w:r>
            <w:proofErr w:type="gramStart"/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016" w:rsidRPr="00291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B6016" w:rsidRPr="00291105">
              <w:rPr>
                <w:rFonts w:ascii="Times New Roman" w:hAnsi="Times New Roman" w:cs="Times New Roman"/>
                <w:sz w:val="24"/>
                <w:szCs w:val="24"/>
              </w:rPr>
              <w:t>еатрализованный урок здоровья «В гостях у доктора Градусника» (к Всемирному дню зд</w:t>
            </w:r>
            <w:r w:rsidR="003B6016"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016" w:rsidRPr="00291105">
              <w:rPr>
                <w:rFonts w:ascii="Times New Roman" w:hAnsi="Times New Roman" w:cs="Times New Roman"/>
                <w:sz w:val="24"/>
                <w:szCs w:val="24"/>
              </w:rPr>
              <w:t>ровья)</w:t>
            </w:r>
          </w:p>
        </w:tc>
      </w:tr>
      <w:tr w:rsidR="00EA6EAB" w:rsidRPr="00291105" w:rsidTr="00024CBB">
        <w:tc>
          <w:tcPr>
            <w:tcW w:w="817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A6EAB" w:rsidRPr="00291105" w:rsidRDefault="00444579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апреля – Всемирный день здоровья </w:t>
            </w:r>
          </w:p>
        </w:tc>
        <w:tc>
          <w:tcPr>
            <w:tcW w:w="2127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EAB" w:rsidRPr="00F460F5" w:rsidRDefault="001C64F4" w:rsidP="00BD6A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меропри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тия «День здоровья» С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мый ловкий»</w:t>
            </w:r>
            <w:r w:rsidR="00EA6EAB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50823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«Путеш</w:t>
            </w:r>
            <w:r w:rsidR="00D50823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50823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ствие в </w:t>
            </w:r>
            <w:r w:rsidR="00B40BA2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50823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трану здор</w:t>
            </w:r>
            <w:r w:rsidR="00D50823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50823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вья», 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A6EAB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портивные сост</w:t>
            </w:r>
            <w:r w:rsidR="00EA6EAB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EA6EAB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зания «Делай с нами, д</w:t>
            </w:r>
            <w:r w:rsidR="00EA6EAB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A6EAB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лай как мы, делай лучше нас»; </w:t>
            </w:r>
            <w:proofErr w:type="spellStart"/>
            <w:r w:rsidR="00EA6EAB" w:rsidRPr="00F460F5">
              <w:rPr>
                <w:rFonts w:ascii="Times New Roman" w:hAnsi="Times New Roman" w:cs="Times New Roman"/>
                <w:sz w:val="24"/>
                <w:szCs w:val="24"/>
              </w:rPr>
              <w:t>шахматно</w:t>
            </w:r>
            <w:proofErr w:type="spellEnd"/>
            <w:r w:rsidR="00EA6EAB"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 – ш</w:t>
            </w:r>
            <w:r w:rsidR="00EA6EAB" w:rsidRPr="00F460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6EAB" w:rsidRPr="00F460F5">
              <w:rPr>
                <w:rFonts w:ascii="Times New Roman" w:hAnsi="Times New Roman" w:cs="Times New Roman"/>
                <w:sz w:val="24"/>
                <w:szCs w:val="24"/>
              </w:rPr>
              <w:t>шечный турнир среди обслуживаемых граждан</w:t>
            </w:r>
            <w:r w:rsidR="00BD6A55" w:rsidRPr="00F460F5">
              <w:rPr>
                <w:rFonts w:ascii="Times New Roman" w:hAnsi="Times New Roman" w:cs="Times New Roman"/>
                <w:sz w:val="24"/>
                <w:szCs w:val="24"/>
              </w:rPr>
              <w:t>, профилактические бес</w:t>
            </w:r>
            <w:r w:rsidR="00BD6A55" w:rsidRPr="00F460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6A55"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ды «Здоровый образ жизни», 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Встреча за кру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лым столом ко дню п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жилых людей «Где песня льется, там легче живе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ся» (о влиянии музыки на здоровье человека)</w:t>
            </w:r>
            <w:proofErr w:type="gramEnd"/>
          </w:p>
        </w:tc>
      </w:tr>
      <w:tr w:rsidR="00EA6EAB" w:rsidRPr="00291105" w:rsidTr="00024CBB">
        <w:tc>
          <w:tcPr>
            <w:tcW w:w="817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A6EAB" w:rsidRPr="00291105" w:rsidRDefault="00444579" w:rsidP="00444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31 мая – Всемирный день без табачного дыма</w:t>
            </w:r>
          </w:p>
        </w:tc>
        <w:tc>
          <w:tcPr>
            <w:tcW w:w="2127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6EAB" w:rsidRPr="00291105" w:rsidRDefault="00EA6EAB" w:rsidP="00F251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EAB" w:rsidRPr="00F460F5" w:rsidRDefault="006F6A12" w:rsidP="006C1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КВН «Курить – здор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вью вредить», </w:t>
            </w:r>
            <w:proofErr w:type="spellStart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-игра по станциям «Будь зд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ров!», оформление сте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дов, 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лекции, профила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тические беседы «Ник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тиновый воздушный з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мок» - профилактика к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рения, конкурсы рису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C1655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ков.</w:t>
            </w:r>
            <w:proofErr w:type="gramEnd"/>
          </w:p>
        </w:tc>
      </w:tr>
      <w:tr w:rsidR="00EA6EAB" w:rsidRPr="00291105" w:rsidTr="00024CBB">
        <w:tc>
          <w:tcPr>
            <w:tcW w:w="817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A6EAB" w:rsidRPr="00291105" w:rsidRDefault="00444579" w:rsidP="00444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июня -  Международный день защиты детей </w:t>
            </w:r>
          </w:p>
        </w:tc>
        <w:tc>
          <w:tcPr>
            <w:tcW w:w="2127" w:type="dxa"/>
            <w:vMerge/>
          </w:tcPr>
          <w:p w:rsidR="00EA6EAB" w:rsidRPr="00291105" w:rsidRDefault="00EA6EAB" w:rsidP="00091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6EAB" w:rsidRPr="00291105" w:rsidRDefault="00EA6EAB" w:rsidP="00091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EAB" w:rsidRPr="00291105" w:rsidRDefault="00EA6EAB" w:rsidP="00091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EAB" w:rsidRPr="00F460F5" w:rsidRDefault="009B40A6" w:rsidP="009B4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Развлекательно-познавательные пр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граммы, </w:t>
            </w:r>
            <w:proofErr w:type="spellStart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-игры, конкурсы рисунков на асфальте, праздничные концерты, выставки де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ских поделок и рису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ков.</w:t>
            </w:r>
          </w:p>
        </w:tc>
      </w:tr>
      <w:tr w:rsidR="00EA6EAB" w:rsidRPr="00291105" w:rsidTr="00024CBB">
        <w:tc>
          <w:tcPr>
            <w:tcW w:w="817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A6EAB" w:rsidRPr="00291105" w:rsidRDefault="009B40A6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26 июня – Международный день борьбы  с наркомание</w:t>
            </w:r>
            <w:r w:rsidR="0015522C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127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6EAB" w:rsidRPr="00291105" w:rsidRDefault="00EA6EAB" w:rsidP="003767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EAB" w:rsidRPr="00291105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EAB" w:rsidRPr="00F460F5" w:rsidRDefault="0015522C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тов «Стоп-Спайс», спо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тивные мероприятия «Полезные привычки против вредных!»,  бес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F2B7C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ды «Здоровым быть модно!», конкурсы р</w:t>
            </w:r>
            <w:r w:rsidR="003F2B7C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F2B7C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сунков и плакатов,  эк</w:t>
            </w:r>
            <w:r w:rsidR="003F2B7C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F2B7C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пресс-анкетирование, оформление стендов.</w:t>
            </w:r>
          </w:p>
        </w:tc>
      </w:tr>
      <w:tr w:rsidR="00C47218" w:rsidRPr="00291105" w:rsidTr="00C71AB8">
        <w:trPr>
          <w:trHeight w:val="537"/>
        </w:trPr>
        <w:tc>
          <w:tcPr>
            <w:tcW w:w="817" w:type="dxa"/>
          </w:tcPr>
          <w:p w:rsidR="00C47218" w:rsidRPr="00291105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5" w:type="dxa"/>
          </w:tcPr>
          <w:p w:rsidR="00C47218" w:rsidRPr="00291105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республиканских, ведомственных, горо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ских, районных и других конкурсов и выставок, круглых столов, мотивирующих на ведение здорового образа жизни</w:t>
            </w:r>
          </w:p>
        </w:tc>
        <w:tc>
          <w:tcPr>
            <w:tcW w:w="2127" w:type="dxa"/>
          </w:tcPr>
          <w:p w:rsidR="00C47218" w:rsidRPr="00291105" w:rsidRDefault="00B269DD" w:rsidP="00B269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2E57FE" w:rsidRPr="00291105" w:rsidRDefault="00C47218" w:rsidP="002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КЦСОН, др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гих организ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ций и насел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ния районов</w:t>
            </w:r>
            <w:r w:rsidR="002E57FE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7FE" w:rsidRPr="00291105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C47218" w:rsidRPr="00291105" w:rsidRDefault="002E57FE" w:rsidP="002E57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C47218" w:rsidRPr="000F0EB1" w:rsidRDefault="000F0EB1" w:rsidP="003B60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EB1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2835" w:type="dxa"/>
          </w:tcPr>
          <w:p w:rsidR="00C47218" w:rsidRPr="00F460F5" w:rsidRDefault="00C4721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«Сила единства», в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ставка-ярмарка урожая</w:t>
            </w:r>
            <w:proofErr w:type="gramStart"/>
            <w:r w:rsidR="009C1CBA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«Подворьем своим живем»</w:t>
            </w:r>
            <w:r w:rsidR="009C1CBA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кросс</w:t>
            </w:r>
            <w:r w:rsidR="009C1CBA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  <w:r w:rsidR="009C1CBA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кру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лый стол, посвященный ко дню борьбы со СП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="009C1CBA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теннису</w:t>
            </w:r>
            <w:r w:rsidR="009C1CBA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гонки;</w:t>
            </w:r>
          </w:p>
          <w:p w:rsidR="00C47218" w:rsidRPr="00F460F5" w:rsidRDefault="00C4721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F4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proofErr w:type="gramStart"/>
            <w:r w:rsidRPr="00F460F5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здоровья-2016</w:t>
            </w:r>
            <w:r w:rsidR="006A5708"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70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9 горо</w:t>
            </w:r>
            <w:r w:rsidR="006A570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A570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ском </w:t>
            </w:r>
            <w:proofErr w:type="gramStart"/>
            <w:r w:rsidR="006A570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Фестивале</w:t>
            </w:r>
            <w:proofErr w:type="gramEnd"/>
            <w:r w:rsidR="006A570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здоровья</w:t>
            </w:r>
          </w:p>
          <w:p w:rsidR="00854638" w:rsidRPr="00F460F5" w:rsidRDefault="0085463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«Мы за здоровый образ жи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ни!» </w:t>
            </w:r>
          </w:p>
          <w:p w:rsidR="00C47218" w:rsidRPr="00F460F5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3B50" w:rsidRPr="00291105" w:rsidTr="009C1CBA">
        <w:trPr>
          <w:trHeight w:val="1126"/>
        </w:trPr>
        <w:tc>
          <w:tcPr>
            <w:tcW w:w="817" w:type="dxa"/>
            <w:vMerge w:val="restart"/>
          </w:tcPr>
          <w:p w:rsidR="00703B50" w:rsidRPr="00291105" w:rsidRDefault="00703B50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95" w:type="dxa"/>
            <w:vMerge w:val="restart"/>
          </w:tcPr>
          <w:p w:rsidR="00703B50" w:rsidRPr="00291105" w:rsidRDefault="00703B50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тематических «горячих» т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лефонных линий по вопросам здорового образа жизни, профилактике заболеваний, профилактике табакокур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ния, алкоголизма и зависимостей</w:t>
            </w:r>
          </w:p>
        </w:tc>
        <w:tc>
          <w:tcPr>
            <w:tcW w:w="2127" w:type="dxa"/>
          </w:tcPr>
          <w:p w:rsidR="00703B50" w:rsidRPr="00291105" w:rsidRDefault="004707BD" w:rsidP="00CD04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</w:p>
          <w:p w:rsidR="00703B50" w:rsidRPr="00291105" w:rsidRDefault="00703B50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B50" w:rsidRPr="00291105" w:rsidRDefault="00703B50" w:rsidP="00D61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 w:rsidR="00D61813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Граховског</w:t>
            </w:r>
            <w:r w:rsidR="00D61813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34" w:type="dxa"/>
          </w:tcPr>
          <w:p w:rsidR="00703B50" w:rsidRPr="000F0EB1" w:rsidRDefault="00D61813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E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A333A" w:rsidRPr="000F0EB1" w:rsidRDefault="007A333A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03B50" w:rsidRPr="00F460F5" w:rsidRDefault="00703B50" w:rsidP="009C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проведения а</w:t>
            </w:r>
            <w:r w:rsidRPr="00F4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F4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тинаркотической акции организован « телефон доверия» </w:t>
            </w:r>
          </w:p>
        </w:tc>
      </w:tr>
      <w:tr w:rsidR="00703B50" w:rsidRPr="00291105" w:rsidTr="00291105">
        <w:trPr>
          <w:trHeight w:val="1071"/>
        </w:trPr>
        <w:tc>
          <w:tcPr>
            <w:tcW w:w="817" w:type="dxa"/>
            <w:vMerge/>
          </w:tcPr>
          <w:p w:rsidR="00703B50" w:rsidRPr="00291105" w:rsidRDefault="00703B50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03B50" w:rsidRPr="00291105" w:rsidRDefault="00703B50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03B50" w:rsidRPr="00291105" w:rsidRDefault="004707BD" w:rsidP="0015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91105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</w:tcPr>
          <w:p w:rsidR="00703B50" w:rsidRPr="00291105" w:rsidRDefault="004707BD" w:rsidP="009C1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</w:t>
            </w:r>
            <w:r w:rsidRPr="002911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9110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нолетние г. Камбарка</w:t>
            </w:r>
          </w:p>
        </w:tc>
        <w:tc>
          <w:tcPr>
            <w:tcW w:w="1134" w:type="dxa"/>
          </w:tcPr>
          <w:p w:rsidR="00703B50" w:rsidRPr="000F0EB1" w:rsidRDefault="004707BD" w:rsidP="0015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3B50" w:rsidRPr="00F460F5" w:rsidRDefault="004707BD" w:rsidP="001552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«Горячая» телефонная линия «Время доверять»</w:t>
            </w:r>
          </w:p>
        </w:tc>
      </w:tr>
      <w:tr w:rsidR="00C47218" w:rsidRPr="00291105" w:rsidTr="00C71AB8">
        <w:trPr>
          <w:trHeight w:val="516"/>
        </w:trPr>
        <w:tc>
          <w:tcPr>
            <w:tcW w:w="817" w:type="dxa"/>
          </w:tcPr>
          <w:p w:rsidR="00C47218" w:rsidRPr="00291105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6095" w:type="dxa"/>
          </w:tcPr>
          <w:p w:rsidR="00C47218" w:rsidRPr="00291105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Институты третьего возраста (Школы здоровья, бе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опасности, активного долголетия) на базе КЦСОН</w:t>
            </w:r>
          </w:p>
        </w:tc>
        <w:tc>
          <w:tcPr>
            <w:tcW w:w="2127" w:type="dxa"/>
          </w:tcPr>
          <w:p w:rsidR="00C47218" w:rsidRPr="00291105" w:rsidRDefault="00B269DD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C47218" w:rsidRPr="00291105" w:rsidRDefault="00C47218" w:rsidP="00883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жилого во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раста и инв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лиды,</w:t>
            </w:r>
          </w:p>
        </w:tc>
        <w:tc>
          <w:tcPr>
            <w:tcW w:w="1134" w:type="dxa"/>
          </w:tcPr>
          <w:p w:rsidR="00C47218" w:rsidRPr="000F0EB1" w:rsidRDefault="00291105" w:rsidP="00E31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0E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291105" w:rsidRPr="00291105" w:rsidRDefault="00291105" w:rsidP="00E3115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218" w:rsidRPr="00F460F5" w:rsidRDefault="006A5708" w:rsidP="003B60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  <w:r w:rsidR="000317FF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«Группа здоровья»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. З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нятия по программе «Школа активного до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голетия». Занятия по программе «Школа больных артериальной гипертонии»</w:t>
            </w:r>
            <w:proofErr w:type="gramStart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 в рамках «Школы бе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опасности». 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зд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ровья (пропаганда зд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рового образа жизни, лекции от специалистов ЛПУ, сбор и сушка л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чебных трав и ягод, ф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тотерапия, ежедневная утренняя гимнастика), клуб «Подруженька» (разучивание и распев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ние песен, общеразвив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ющие физические упражнения, </w:t>
            </w:r>
            <w:proofErr w:type="spellStart"/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вые</w:t>
            </w:r>
            <w:proofErr w:type="spellEnd"/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на развитие психических процессов, творческая мастерская «Мастерица» общ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укрепляющая гимнаст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ка, развитие моторики пальцев рук при изг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товлении различных п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делок своими руками и вязании на спицах и крючком</w:t>
            </w:r>
            <w:proofErr w:type="gramStart"/>
            <w:r w:rsidR="00C47218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7218" w:rsidRPr="00F46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7218"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«Геронтологическое </w:t>
            </w:r>
            <w:r w:rsidR="00C47218" w:rsidRPr="00F4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просвещение»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, Арт-терапия с использован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ем антистрессовых ра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6016" w:rsidRPr="00F460F5">
              <w:rPr>
                <w:rFonts w:ascii="Times New Roman" w:hAnsi="Times New Roman" w:cs="Times New Roman"/>
                <w:sz w:val="24"/>
                <w:szCs w:val="24"/>
              </w:rPr>
              <w:t>красок для взрослых</w:t>
            </w:r>
            <w:r w:rsidR="00922F5D"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2F5D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«Здоровое питание» для семей в ТЖС.</w:t>
            </w:r>
          </w:p>
        </w:tc>
      </w:tr>
      <w:tr w:rsidR="00C47218" w:rsidRPr="00291105" w:rsidTr="00024CBB">
        <w:tc>
          <w:tcPr>
            <w:tcW w:w="817" w:type="dxa"/>
          </w:tcPr>
          <w:p w:rsidR="00C47218" w:rsidRPr="00291105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6095" w:type="dxa"/>
          </w:tcPr>
          <w:p w:rsidR="00C47218" w:rsidRPr="00291105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стендов и уголков здоровья по вопросам формирования здорового образа жизни, профилактике табакокурения, алкоголизма, зависимостей в местах массового скопления людей, на предприятиях и в учр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ждениях УР</w:t>
            </w:r>
          </w:p>
        </w:tc>
        <w:tc>
          <w:tcPr>
            <w:tcW w:w="2127" w:type="dxa"/>
          </w:tcPr>
          <w:p w:rsidR="00C47218" w:rsidRPr="00291105" w:rsidRDefault="00B269DD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C47218" w:rsidRPr="00291105" w:rsidRDefault="009C1CBA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жилого во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раста и инв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лиды, семьи СОП и ТЖС</w:t>
            </w:r>
          </w:p>
        </w:tc>
        <w:tc>
          <w:tcPr>
            <w:tcW w:w="1134" w:type="dxa"/>
          </w:tcPr>
          <w:p w:rsidR="00C47218" w:rsidRPr="00922F5D" w:rsidRDefault="00922F5D" w:rsidP="00E311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5D">
              <w:rPr>
                <w:rFonts w:ascii="Times New Roman" w:hAnsi="Times New Roman" w:cs="Times New Roman"/>
                <w:bCs/>
                <w:sz w:val="24"/>
                <w:szCs w:val="24"/>
              </w:rPr>
              <w:t>3520</w:t>
            </w:r>
          </w:p>
        </w:tc>
        <w:tc>
          <w:tcPr>
            <w:tcW w:w="2835" w:type="dxa"/>
          </w:tcPr>
          <w:p w:rsidR="00703B50" w:rsidRPr="00291105" w:rsidRDefault="00703B50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стендов, уголков здоровья и </w:t>
            </w:r>
            <w:r w:rsidR="000317FF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сан бюллетеней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22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«Будьте здоровы»</w:t>
            </w:r>
            <w:r w:rsidR="009C1CBA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«Борьба с вредными при</w:t>
            </w:r>
            <w:r w:rsidR="009C1CBA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вычками,</w:t>
            </w:r>
          </w:p>
          <w:p w:rsidR="00703B50" w:rsidRPr="00291105" w:rsidRDefault="00703B50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«Умей сказать НЕТ»</w:t>
            </w:r>
            <w:r w:rsidR="009C1CBA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03B50" w:rsidRPr="00291105" w:rsidRDefault="00703B50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Правда</w:t>
            </w:r>
            <w:proofErr w:type="gramEnd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алкоголь»</w:t>
            </w:r>
            <w:r w:rsidR="009C1CBA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47218" w:rsidRPr="00291105" w:rsidRDefault="00703B50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«Личная гигиена в </w:t>
            </w: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нии</w:t>
            </w:r>
            <w:proofErr w:type="gramEnd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дня»</w:t>
            </w:r>
            <w:r w:rsidR="009C1CBA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«Чистота всего полезней»</w:t>
            </w:r>
            <w:r w:rsidR="009C1CBA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F0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кнопки нашего органи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ма» и мн. др.</w:t>
            </w:r>
          </w:p>
        </w:tc>
      </w:tr>
      <w:tr w:rsidR="00C47218" w:rsidRPr="00291105" w:rsidTr="00C71AB8">
        <w:trPr>
          <w:trHeight w:val="649"/>
        </w:trPr>
        <w:tc>
          <w:tcPr>
            <w:tcW w:w="817" w:type="dxa"/>
          </w:tcPr>
          <w:p w:rsidR="00C47218" w:rsidRPr="00291105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C47218" w:rsidRPr="00291105" w:rsidRDefault="00C47218" w:rsidP="000D72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Тиражирование и распространение информационного материала для населения, пропагандирующего здоровый образ жизни, по коррекции факторов риска хронических неинфекционных заболеваний, профилактике табакок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рения, алкоголизма и зависимостей</w:t>
            </w:r>
          </w:p>
        </w:tc>
        <w:tc>
          <w:tcPr>
            <w:tcW w:w="2127" w:type="dxa"/>
          </w:tcPr>
          <w:p w:rsidR="00C47218" w:rsidRPr="00291105" w:rsidRDefault="00B269DD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C47218" w:rsidRPr="00291105" w:rsidRDefault="009C1CBA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жилого во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раста и инв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лиды, семьи СОП и ТЖС</w:t>
            </w:r>
          </w:p>
        </w:tc>
        <w:tc>
          <w:tcPr>
            <w:tcW w:w="1134" w:type="dxa"/>
          </w:tcPr>
          <w:p w:rsidR="00C47218" w:rsidRPr="00922F5D" w:rsidRDefault="00922F5D" w:rsidP="004707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5D">
              <w:rPr>
                <w:rFonts w:ascii="Times New Roman" w:hAnsi="Times New Roman" w:cs="Times New Roman"/>
                <w:bCs/>
                <w:sz w:val="24"/>
                <w:szCs w:val="24"/>
              </w:rPr>
              <w:t>5260</w:t>
            </w:r>
          </w:p>
        </w:tc>
        <w:tc>
          <w:tcPr>
            <w:tcW w:w="2835" w:type="dxa"/>
          </w:tcPr>
          <w:p w:rsidR="00C47218" w:rsidRPr="00291105" w:rsidRDefault="00C4721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тов «Беременность и к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несовместимы», «Курить - здоровью вр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дить», «Правда о кур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нии», «Хочу быть счас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ливым», «Про алкоголь», «Сообщи, где торгуют смертью», «Наркотикам-нет», «Миф о курении», «Что полезно знать по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ростку», «Поговорим о важном»;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«Меры личной профилактики ОРВИ и гриппа», «Сахарный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диабет», «Первая 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мощь при приступе бронхиальной астмы», «Гипертоническая б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лезнь», «Ключевые симптомы: срочно в больницу»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уклет «А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коголь – наркотический ЯД»</w:t>
            </w:r>
          </w:p>
        </w:tc>
      </w:tr>
      <w:tr w:rsidR="002E57FE" w:rsidRPr="00291105" w:rsidTr="00FF32EB">
        <w:trPr>
          <w:trHeight w:val="410"/>
        </w:trPr>
        <w:tc>
          <w:tcPr>
            <w:tcW w:w="817" w:type="dxa"/>
          </w:tcPr>
          <w:p w:rsidR="002E57FE" w:rsidRPr="00291105" w:rsidRDefault="002E57FE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6095" w:type="dxa"/>
          </w:tcPr>
          <w:p w:rsidR="002E57FE" w:rsidRPr="00291105" w:rsidRDefault="002E57FE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профилактических мероприятий, акций, флеш-мобов, направленных на п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пуляризацию здорового образа жизни и профилактику зависимостей среди детей, подростков и молодежи</w:t>
            </w:r>
          </w:p>
        </w:tc>
        <w:tc>
          <w:tcPr>
            <w:tcW w:w="2127" w:type="dxa"/>
          </w:tcPr>
          <w:p w:rsidR="002E57FE" w:rsidRPr="00291105" w:rsidRDefault="00B269DD" w:rsidP="00091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2E57FE" w:rsidRPr="00291105" w:rsidRDefault="002E57F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2E57FE" w:rsidRPr="00291105" w:rsidRDefault="002E57F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2E57FE" w:rsidRPr="00F460F5" w:rsidRDefault="00F460F5" w:rsidP="0027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    430</w:t>
            </w:r>
            <w:bookmarkStart w:id="0" w:name="_GoBack"/>
            <w:bookmarkEnd w:id="0"/>
            <w:r w:rsidRPr="00F460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E57FE" w:rsidRPr="00AF60B7" w:rsidRDefault="002E57F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приятия, акции, </w:t>
            </w:r>
            <w:proofErr w:type="spellStart"/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-мобы 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01FA3" w:rsidRPr="00291105" w:rsidTr="00024CBB">
        <w:tc>
          <w:tcPr>
            <w:tcW w:w="817" w:type="dxa"/>
          </w:tcPr>
          <w:p w:rsidR="00201FA3" w:rsidRPr="00291105" w:rsidRDefault="00201FA3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201FA3" w:rsidRPr="00291105" w:rsidRDefault="00201FA3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спортивных и т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ристических мероприятий среди детей, подростков и молодежи</w:t>
            </w:r>
          </w:p>
        </w:tc>
        <w:tc>
          <w:tcPr>
            <w:tcW w:w="2127" w:type="dxa"/>
          </w:tcPr>
          <w:p w:rsidR="00201FA3" w:rsidRPr="00291105" w:rsidRDefault="00B269DD" w:rsidP="00091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201FA3" w:rsidRPr="00291105" w:rsidRDefault="00201FA3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201FA3" w:rsidRPr="00291105" w:rsidRDefault="00201FA3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201FA3" w:rsidRPr="00291105" w:rsidRDefault="0099788D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835" w:type="dxa"/>
          </w:tcPr>
          <w:p w:rsidR="00201FA3" w:rsidRPr="00AF60B7" w:rsidRDefault="00201FA3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спортивные и туристич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ские мероприятия</w:t>
            </w:r>
          </w:p>
          <w:p w:rsidR="00201FA3" w:rsidRPr="00AF60B7" w:rsidRDefault="00201FA3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D9" w:rsidRPr="00291105" w:rsidTr="00024CBB">
        <w:tc>
          <w:tcPr>
            <w:tcW w:w="817" w:type="dxa"/>
          </w:tcPr>
          <w:p w:rsidR="00211CD9" w:rsidRPr="00291105" w:rsidRDefault="00211CD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211CD9" w:rsidRPr="00291105" w:rsidRDefault="00211CD9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республиканских, ведо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ственных, городских, районных и других викторин, ко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курсов, лекций, круглых столов, уроков здоровья для детей, подростков и молодежи по вопросам сохранения здоровья, формированию здорового образа жизни, пр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филактике зависимостей</w:t>
            </w:r>
          </w:p>
        </w:tc>
        <w:tc>
          <w:tcPr>
            <w:tcW w:w="2127" w:type="dxa"/>
          </w:tcPr>
          <w:p w:rsidR="00211CD9" w:rsidRPr="00291105" w:rsidRDefault="00B269DD" w:rsidP="00091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1-2 кв.</w:t>
            </w:r>
          </w:p>
        </w:tc>
        <w:tc>
          <w:tcPr>
            <w:tcW w:w="1701" w:type="dxa"/>
          </w:tcPr>
          <w:p w:rsidR="00211CD9" w:rsidRPr="00291105" w:rsidRDefault="00211CD9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 или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211CD9" w:rsidRPr="00291105" w:rsidRDefault="00211CD9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211CD9" w:rsidRPr="00291105" w:rsidRDefault="00211CD9" w:rsidP="0099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788D" w:rsidRPr="002911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:rsidR="00211CD9" w:rsidRPr="00AF60B7" w:rsidRDefault="00211CD9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викторины, конкурсы, лекции, круглые столы, уроки здоровья</w:t>
            </w:r>
          </w:p>
          <w:p w:rsidR="00211CD9" w:rsidRPr="00291105" w:rsidRDefault="00211CD9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EB" w:rsidRPr="00291105" w:rsidTr="00024CBB">
        <w:tc>
          <w:tcPr>
            <w:tcW w:w="817" w:type="dxa"/>
          </w:tcPr>
          <w:p w:rsidR="00FF32EB" w:rsidRPr="00291105" w:rsidRDefault="00FF32EB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6095" w:type="dxa"/>
          </w:tcPr>
          <w:p w:rsidR="00FF32EB" w:rsidRPr="00291105" w:rsidRDefault="00FF32EB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в загородных озд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ровительных </w:t>
            </w: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лагерях</w:t>
            </w:r>
            <w:proofErr w:type="gramEnd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санаторно-курортных учрежд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ниях Удмуртской Республики</w:t>
            </w:r>
          </w:p>
        </w:tc>
        <w:tc>
          <w:tcPr>
            <w:tcW w:w="2127" w:type="dxa"/>
          </w:tcPr>
          <w:p w:rsidR="00FF32EB" w:rsidRPr="00291105" w:rsidRDefault="002028EE" w:rsidP="00091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FF32EB" w:rsidRPr="00291105" w:rsidRDefault="00FF32EB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FF32EB" w:rsidRPr="00291105" w:rsidRDefault="00FF32EB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 из мн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годетных с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  <w:r w:rsidR="001B74B8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, дети-инвалиды </w:t>
            </w:r>
          </w:p>
        </w:tc>
        <w:tc>
          <w:tcPr>
            <w:tcW w:w="1134" w:type="dxa"/>
          </w:tcPr>
          <w:p w:rsidR="00FF32EB" w:rsidRPr="00291105" w:rsidRDefault="001B74B8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2 073</w:t>
            </w:r>
          </w:p>
        </w:tc>
        <w:tc>
          <w:tcPr>
            <w:tcW w:w="2835" w:type="dxa"/>
          </w:tcPr>
          <w:p w:rsidR="00FF32EB" w:rsidRPr="00AF60B7" w:rsidRDefault="000D7918" w:rsidP="00F625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 отдых и оздоровление детей, находящихся в трудной жизненной ситуации в загородных оздоров</w:t>
            </w: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лагерях, санат</w:t>
            </w: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риях и учреждениях с</w:t>
            </w: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циального обслуживания республики </w:t>
            </w:r>
          </w:p>
        </w:tc>
      </w:tr>
      <w:tr w:rsidR="00791E0E" w:rsidRPr="00291105" w:rsidTr="00024CBB">
        <w:tc>
          <w:tcPr>
            <w:tcW w:w="817" w:type="dxa"/>
          </w:tcPr>
          <w:p w:rsidR="00791E0E" w:rsidRPr="00291105" w:rsidRDefault="00791E0E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791E0E" w:rsidRPr="00291105" w:rsidRDefault="00791E0E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родителей, опекунов, приемных род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телей по вопросам ответственного родительства и фо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мированию здорового образа жизни у детей и подрос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</w:p>
        </w:tc>
        <w:tc>
          <w:tcPr>
            <w:tcW w:w="2127" w:type="dxa"/>
          </w:tcPr>
          <w:p w:rsidR="00791E0E" w:rsidRPr="00291105" w:rsidRDefault="00ED281D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B269DD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791E0E" w:rsidRPr="00291105" w:rsidRDefault="00791E0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емные род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134" w:type="dxa"/>
          </w:tcPr>
          <w:p w:rsidR="00791E0E" w:rsidRPr="00291105" w:rsidRDefault="00791E0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E0E" w:rsidRPr="00AF60B7" w:rsidRDefault="00791E0E" w:rsidP="0015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учреждений социального обслуживания размещ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ны информационные м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териалы о негативных медико-психологических и социальных после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ствиях потребителей наркотических и иных психоактивных веществ, преимуществах ведения здорового образа жизни, административной и уголовной ответственн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сти за совершение пр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вонарушений и престу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лений, связанных с нез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конным оборотом нарк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тиков</w:t>
            </w:r>
          </w:p>
        </w:tc>
      </w:tr>
      <w:tr w:rsidR="00791E0E" w:rsidRPr="00291105" w:rsidTr="00024CBB">
        <w:tc>
          <w:tcPr>
            <w:tcW w:w="817" w:type="dxa"/>
          </w:tcPr>
          <w:p w:rsidR="00791E0E" w:rsidRPr="00291105" w:rsidRDefault="00791E0E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6095" w:type="dxa"/>
          </w:tcPr>
          <w:p w:rsidR="00791E0E" w:rsidRPr="00291105" w:rsidRDefault="00791E0E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информационно-просветительского матери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ла для детей, подростков и молодежи, пропагандиру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щего здоровый образ жизни, по коррекции факторов риска хронических неинфекционных заболеваний, пр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филактике табакокурения, алкоголизма и зависимостей, в т.ч. травматизма и безопасности труда</w:t>
            </w:r>
          </w:p>
        </w:tc>
        <w:tc>
          <w:tcPr>
            <w:tcW w:w="2127" w:type="dxa"/>
          </w:tcPr>
          <w:p w:rsidR="00791E0E" w:rsidRPr="00291105" w:rsidRDefault="001F1ED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  <w:r w:rsidR="00791E0E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791E0E" w:rsidRPr="00291105" w:rsidRDefault="00791E0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791E0E" w:rsidRPr="00291105" w:rsidRDefault="00791E0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791E0E" w:rsidRPr="00291105" w:rsidRDefault="00791E0E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E0E" w:rsidRPr="00AF60B7" w:rsidRDefault="00791E0E" w:rsidP="0015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количество информац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онных материалов, бу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летов, пропагандиру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щих здоровый образ жизни – более </w:t>
            </w:r>
            <w:r w:rsidR="001F1ED1" w:rsidRPr="00AF60B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791E0E" w:rsidRPr="00AF60B7" w:rsidRDefault="00791E0E" w:rsidP="0015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0E" w:rsidRPr="00AF60B7" w:rsidRDefault="00791E0E" w:rsidP="0015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также, учреждениями социального обслужив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ния разработаны и оформлены информац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онные стенды, пропага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дирующие здоровый о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раз жизни среди мол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  <w:p w:rsidR="00791E0E" w:rsidRPr="00291105" w:rsidRDefault="00791E0E" w:rsidP="0015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2E25" w:rsidRPr="00291105" w:rsidTr="00024CBB">
        <w:tc>
          <w:tcPr>
            <w:tcW w:w="817" w:type="dxa"/>
          </w:tcPr>
          <w:p w:rsidR="00AD2E25" w:rsidRPr="00291105" w:rsidRDefault="00AD2E25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AD2E25" w:rsidRPr="00291105" w:rsidRDefault="00AD2E25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Тиражирование и распространение информационного материала для детей, подростков и молодежи, пропага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дирующего здоровый образ жизни, по коррекции факт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ров риска хронических неинфекционных заболеваний, профилактике табакокурения, алкоголизма и зависим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стей</w:t>
            </w:r>
          </w:p>
        </w:tc>
        <w:tc>
          <w:tcPr>
            <w:tcW w:w="2127" w:type="dxa"/>
          </w:tcPr>
          <w:p w:rsidR="00AD2E25" w:rsidRPr="00291105" w:rsidRDefault="001F1ED1" w:rsidP="001F1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AD2E25" w:rsidRPr="00291105" w:rsidRDefault="00AD2E25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AD2E25" w:rsidRPr="00291105" w:rsidRDefault="00AD2E25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AD2E25" w:rsidRPr="00291105" w:rsidRDefault="00AD2E25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E25" w:rsidRPr="00AF60B7" w:rsidRDefault="00AD2E25" w:rsidP="001F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количество информац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онных буклетов, проп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гандирующих здоровый образ жизни – 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</w:t>
            </w:r>
            <w:r w:rsidR="001F1ED1" w:rsidRPr="00AF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00 шт.</w:t>
            </w:r>
          </w:p>
        </w:tc>
      </w:tr>
      <w:tr w:rsidR="000F5991" w:rsidRPr="00291105" w:rsidTr="00024CBB">
        <w:tc>
          <w:tcPr>
            <w:tcW w:w="817" w:type="dxa"/>
          </w:tcPr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0F5991" w:rsidRPr="00291105" w:rsidRDefault="000F5991" w:rsidP="004B1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постановка на учет семей и детей, наход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щихся в социально опасном </w:t>
            </w: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положении</w:t>
            </w:r>
            <w:proofErr w:type="gramEnd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, предоставление им услуг материального, медико-психологического, п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дагогического и юридического характера</w:t>
            </w:r>
          </w:p>
        </w:tc>
        <w:tc>
          <w:tcPr>
            <w:tcW w:w="2127" w:type="dxa"/>
          </w:tcPr>
          <w:p w:rsidR="000F5991" w:rsidRPr="00291105" w:rsidRDefault="00FD4C4E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0F5991" w:rsidRPr="00291105" w:rsidRDefault="000F5991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семьи, нах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дящиеся в с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циально опасном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F5991" w:rsidRPr="00291105" w:rsidRDefault="000F5991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ние им услуг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го, социально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сихологич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ского, педаг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гического и юридического характера</w:t>
            </w:r>
          </w:p>
          <w:p w:rsidR="000F5991" w:rsidRPr="00291105" w:rsidRDefault="000F5991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91" w:rsidRPr="00291105" w:rsidRDefault="000F5991" w:rsidP="0015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ство в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мей СОП – </w:t>
            </w:r>
            <w:r w:rsidR="0069339B" w:rsidRPr="002911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91" w:rsidRPr="00291105" w:rsidRDefault="000F5991" w:rsidP="00693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ство р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ализу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мых 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дивид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альных пр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грамм соц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ально реаб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литации 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B" w:rsidRPr="00AF60B7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835" w:type="dxa"/>
          </w:tcPr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991" w:rsidRPr="00291105" w:rsidTr="006A5708">
        <w:trPr>
          <w:trHeight w:val="779"/>
        </w:trPr>
        <w:tc>
          <w:tcPr>
            <w:tcW w:w="817" w:type="dxa"/>
          </w:tcPr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6095" w:type="dxa"/>
          </w:tcPr>
          <w:p w:rsidR="000F5991" w:rsidRPr="00291105" w:rsidRDefault="000F5991" w:rsidP="004B1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физической активности и спорта среди 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государственных и муниципальных организ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ций УР: организация спортивных мероприятий, участие во всероссийских и межведомственных соревнованиях</w:t>
            </w:r>
          </w:p>
        </w:tc>
        <w:tc>
          <w:tcPr>
            <w:tcW w:w="2127" w:type="dxa"/>
          </w:tcPr>
          <w:p w:rsidR="000F5991" w:rsidRPr="00291105" w:rsidRDefault="00FD4C4E" w:rsidP="004B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</w:t>
            </w:r>
          </w:p>
        </w:tc>
        <w:tc>
          <w:tcPr>
            <w:tcW w:w="1134" w:type="dxa"/>
          </w:tcPr>
          <w:p w:rsidR="000F5991" w:rsidRPr="00AF60B7" w:rsidRDefault="004707BD" w:rsidP="00BD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3115A"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D42FA"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5991" w:rsidRPr="00291105" w:rsidRDefault="000F5991" w:rsidP="009C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кросс (кросс нации); волейбол, соре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нования по теннису;  лыжные гонки,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«День здоровья», содействие сотрудникам, посеща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щим  спортивные учр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ждения;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ры на свежем воздухе на «Дне социального 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ботника», «Кругосветке Удмуртии», 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пр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беге «Горняк-</w:t>
            </w:r>
            <w:proofErr w:type="spell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Пычас</w:t>
            </w:r>
            <w:proofErr w:type="spell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». Проведение ежедневной физкультурной паузы</w:t>
            </w:r>
          </w:p>
          <w:p w:rsidR="002742A4" w:rsidRPr="00291105" w:rsidRDefault="002742A4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Проведение занятий физкультурой по пр</w:t>
            </w:r>
            <w:r w:rsidRPr="0029110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о</w:t>
            </w:r>
            <w:r w:rsidRPr="0029110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 xml:space="preserve">грамме «По сохранению и укреплению здоровья, </w:t>
            </w:r>
            <w:r w:rsidRPr="0029110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lastRenderedPageBreak/>
              <w:t>повышению работосп</w:t>
            </w:r>
            <w:r w:rsidRPr="0029110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о</w:t>
            </w:r>
            <w:r w:rsidRPr="0029110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собности сотрудников КЦСОН Первомайского района г. Ижевска»</w:t>
            </w:r>
            <w:r w:rsidR="00E3115A" w:rsidRPr="0029110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 xml:space="preserve">; </w:t>
            </w:r>
            <w:r w:rsidR="00E3115A" w:rsidRPr="00291105">
              <w:rPr>
                <w:rFonts w:ascii="Times New Roman" w:hAnsi="Times New Roman" w:cs="Times New Roman"/>
                <w:sz w:val="24"/>
                <w:szCs w:val="24"/>
              </w:rPr>
              <w:t>круглый стол «Я через 20 лет» с привлечением медицинских работников БУЗ «</w:t>
            </w:r>
            <w:proofErr w:type="spellStart"/>
            <w:r w:rsidR="00E3115A" w:rsidRPr="00291105">
              <w:rPr>
                <w:rFonts w:ascii="Times New Roman" w:hAnsi="Times New Roman" w:cs="Times New Roman"/>
                <w:sz w:val="24"/>
                <w:szCs w:val="24"/>
              </w:rPr>
              <w:t>Юкаменская</w:t>
            </w:r>
            <w:proofErr w:type="spellEnd"/>
            <w:r w:rsidR="00E3115A"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E3115A" w:rsidRPr="002911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3115A" w:rsidRPr="00291105">
              <w:rPr>
                <w:rFonts w:ascii="Times New Roman" w:hAnsi="Times New Roman" w:cs="Times New Roman"/>
                <w:sz w:val="24"/>
                <w:szCs w:val="24"/>
              </w:rPr>
              <w:t>онная больница МЗ УР»</w:t>
            </w:r>
          </w:p>
        </w:tc>
      </w:tr>
      <w:tr w:rsidR="000F5991" w:rsidRPr="00291105" w:rsidTr="00C71AB8">
        <w:trPr>
          <w:trHeight w:val="468"/>
        </w:trPr>
        <w:tc>
          <w:tcPr>
            <w:tcW w:w="817" w:type="dxa"/>
          </w:tcPr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6095" w:type="dxa"/>
          </w:tcPr>
          <w:p w:rsidR="000F5991" w:rsidRPr="00291105" w:rsidRDefault="000F5991" w:rsidP="004B1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мероприятий, направленных на увеличение физической активности и укрепление здоровья среди пожилых граждан</w:t>
            </w:r>
          </w:p>
        </w:tc>
        <w:tc>
          <w:tcPr>
            <w:tcW w:w="2127" w:type="dxa"/>
          </w:tcPr>
          <w:p w:rsidR="000F5991" w:rsidRPr="00291105" w:rsidRDefault="00FD4C4E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0F5991" w:rsidRPr="00291105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жилого во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раста, инв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лиды.</w:t>
            </w:r>
          </w:p>
        </w:tc>
        <w:tc>
          <w:tcPr>
            <w:tcW w:w="1134" w:type="dxa"/>
          </w:tcPr>
          <w:p w:rsidR="000F5991" w:rsidRPr="00AF60B7" w:rsidRDefault="00E3115A" w:rsidP="004707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329</w:t>
            </w:r>
            <w:r w:rsidR="00BD42FA"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F5991" w:rsidRPr="00291105" w:rsidRDefault="000F5991" w:rsidP="0076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ходьба;</w:t>
            </w:r>
          </w:p>
          <w:p w:rsidR="000F5991" w:rsidRPr="00291105" w:rsidRDefault="000F5991" w:rsidP="0076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бассейна, сауны;  занятия ЛФК;</w:t>
            </w:r>
          </w:p>
          <w:p w:rsidR="000F5991" w:rsidRPr="00291105" w:rsidRDefault="000F5991" w:rsidP="009C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различных видов гимнаст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омощь в организ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ции городской спарт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киады ;</w:t>
            </w:r>
          </w:p>
          <w:p w:rsidR="000F5991" w:rsidRPr="00291105" w:rsidRDefault="000F5991" w:rsidP="0028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Работа клубов по инт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ресам:  «Йога для пож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лых», «Быстрым шагом к здоровью», «Наше зд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ровье в наших руках»;</w:t>
            </w:r>
          </w:p>
          <w:p w:rsidR="000F5991" w:rsidRPr="00291105" w:rsidRDefault="000F5991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районные спортивные игры среди пожилых людей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ткрытие зимн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го сезона».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беседы с отдыхающими на тему: «Туберкулез легких: профилактика и лечение», «Ваше здор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вье в ваших руках», встреча с активистами волонтеров на тему: «</w:t>
            </w:r>
            <w:proofErr w:type="spell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Цигун</w:t>
            </w:r>
            <w:proofErr w:type="spellEnd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» (целостная с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стема, укрепляющая весь организм), ведутся зан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тия по йоге, социальн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му туризму, школе зд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ровья, финской ходьбе. Ко Дню пожилого чел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 в культурно-спортивном </w:t>
            </w:r>
            <w:proofErr w:type="gramStart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центре</w:t>
            </w:r>
            <w:proofErr w:type="gramEnd"/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«Можга» была организ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вана эстафета с участием обслуживаемых граждан.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спортивном </w:t>
            </w:r>
            <w:proofErr w:type="gramStart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Спортивно-оздорови-тельное мер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 в парке им. К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рова «Прогулка с вр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чом»</w:t>
            </w:r>
            <w:r w:rsidR="00EB482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Поездка в </w:t>
            </w:r>
            <w:proofErr w:type="spellStart"/>
            <w:r w:rsidR="00EB482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="00EB482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="00EB482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  <w:r w:rsidR="00EB482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гостиный двор «Жив</w:t>
            </w:r>
            <w:r w:rsidR="00EB482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B482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ца»</w:t>
            </w:r>
          </w:p>
        </w:tc>
      </w:tr>
    </w:tbl>
    <w:p w:rsidR="00A621C8" w:rsidRDefault="0075705B" w:rsidP="00A621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</w:t>
      </w:r>
    </w:p>
    <w:sectPr w:rsidR="00A621C8" w:rsidSect="00C71AB8">
      <w:head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E3" w:rsidRDefault="006E27E3" w:rsidP="00AE6D48">
      <w:pPr>
        <w:spacing w:after="0" w:line="240" w:lineRule="auto"/>
      </w:pPr>
      <w:r>
        <w:separator/>
      </w:r>
    </w:p>
  </w:endnote>
  <w:endnote w:type="continuationSeparator" w:id="0">
    <w:p w:rsidR="006E27E3" w:rsidRDefault="006E27E3" w:rsidP="00A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E3" w:rsidRDefault="006E27E3" w:rsidP="00AE6D48">
      <w:pPr>
        <w:spacing w:after="0" w:line="240" w:lineRule="auto"/>
      </w:pPr>
      <w:r>
        <w:separator/>
      </w:r>
    </w:p>
  </w:footnote>
  <w:footnote w:type="continuationSeparator" w:id="0">
    <w:p w:rsidR="006E27E3" w:rsidRDefault="006E27E3" w:rsidP="00AE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2C" w:rsidRDefault="001552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B6D"/>
    <w:multiLevelType w:val="hybridMultilevel"/>
    <w:tmpl w:val="342E440C"/>
    <w:lvl w:ilvl="0" w:tplc="EAE63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567B8"/>
    <w:multiLevelType w:val="hybridMultilevel"/>
    <w:tmpl w:val="C0B09DD2"/>
    <w:lvl w:ilvl="0" w:tplc="CA0A9E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1923E0D"/>
    <w:multiLevelType w:val="hybridMultilevel"/>
    <w:tmpl w:val="FE22E4F8"/>
    <w:lvl w:ilvl="0" w:tplc="9E04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266A3"/>
    <w:multiLevelType w:val="hybridMultilevel"/>
    <w:tmpl w:val="89980CA8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140D2"/>
    <w:multiLevelType w:val="hybridMultilevel"/>
    <w:tmpl w:val="6E82E390"/>
    <w:lvl w:ilvl="0" w:tplc="B52CD8B8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3206B8"/>
    <w:multiLevelType w:val="hybridMultilevel"/>
    <w:tmpl w:val="8B8AC2E2"/>
    <w:lvl w:ilvl="0" w:tplc="549E9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4E63"/>
    <w:multiLevelType w:val="hybridMultilevel"/>
    <w:tmpl w:val="B91AA878"/>
    <w:lvl w:ilvl="0" w:tplc="EE8C303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176DB4"/>
    <w:multiLevelType w:val="hybridMultilevel"/>
    <w:tmpl w:val="2FFA0158"/>
    <w:lvl w:ilvl="0" w:tplc="DCA0625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FE7"/>
    <w:rsid w:val="0000288C"/>
    <w:rsid w:val="00002CAC"/>
    <w:rsid w:val="0002420C"/>
    <w:rsid w:val="00024CBB"/>
    <w:rsid w:val="000317FF"/>
    <w:rsid w:val="00032EE2"/>
    <w:rsid w:val="00035BBC"/>
    <w:rsid w:val="00040A12"/>
    <w:rsid w:val="00051888"/>
    <w:rsid w:val="0008698C"/>
    <w:rsid w:val="00086FDB"/>
    <w:rsid w:val="00091997"/>
    <w:rsid w:val="000C0EE7"/>
    <w:rsid w:val="000D729F"/>
    <w:rsid w:val="000D7918"/>
    <w:rsid w:val="000F0EB1"/>
    <w:rsid w:val="000F5991"/>
    <w:rsid w:val="001026A4"/>
    <w:rsid w:val="001151DB"/>
    <w:rsid w:val="001207BB"/>
    <w:rsid w:val="001305F9"/>
    <w:rsid w:val="00147163"/>
    <w:rsid w:val="00151B06"/>
    <w:rsid w:val="0015522C"/>
    <w:rsid w:val="00155352"/>
    <w:rsid w:val="00167B1F"/>
    <w:rsid w:val="001770FF"/>
    <w:rsid w:val="00187F7B"/>
    <w:rsid w:val="00191167"/>
    <w:rsid w:val="001A314D"/>
    <w:rsid w:val="001A7DE9"/>
    <w:rsid w:val="001B0303"/>
    <w:rsid w:val="001B74B8"/>
    <w:rsid w:val="001C39C8"/>
    <w:rsid w:val="001C64F4"/>
    <w:rsid w:val="001D3918"/>
    <w:rsid w:val="001E0CC0"/>
    <w:rsid w:val="001E37D9"/>
    <w:rsid w:val="001F051F"/>
    <w:rsid w:val="001F1ED1"/>
    <w:rsid w:val="00201FA3"/>
    <w:rsid w:val="002028EE"/>
    <w:rsid w:val="00211CD9"/>
    <w:rsid w:val="00216671"/>
    <w:rsid w:val="00223BF8"/>
    <w:rsid w:val="00227AF7"/>
    <w:rsid w:val="00234369"/>
    <w:rsid w:val="0024704D"/>
    <w:rsid w:val="00256B8A"/>
    <w:rsid w:val="00261D6D"/>
    <w:rsid w:val="002742A4"/>
    <w:rsid w:val="002766FA"/>
    <w:rsid w:val="00283A4B"/>
    <w:rsid w:val="0028729C"/>
    <w:rsid w:val="00291105"/>
    <w:rsid w:val="00292A27"/>
    <w:rsid w:val="002937DF"/>
    <w:rsid w:val="002A2990"/>
    <w:rsid w:val="002A7314"/>
    <w:rsid w:val="002C0ED0"/>
    <w:rsid w:val="002C4558"/>
    <w:rsid w:val="002D5817"/>
    <w:rsid w:val="002E1189"/>
    <w:rsid w:val="002E57FE"/>
    <w:rsid w:val="002F003E"/>
    <w:rsid w:val="003139DA"/>
    <w:rsid w:val="0032088B"/>
    <w:rsid w:val="00332D4D"/>
    <w:rsid w:val="00341FD8"/>
    <w:rsid w:val="003609A2"/>
    <w:rsid w:val="00371073"/>
    <w:rsid w:val="0037679B"/>
    <w:rsid w:val="0037794B"/>
    <w:rsid w:val="00381BA8"/>
    <w:rsid w:val="00387B81"/>
    <w:rsid w:val="00390038"/>
    <w:rsid w:val="0039319A"/>
    <w:rsid w:val="003A49A3"/>
    <w:rsid w:val="003A6903"/>
    <w:rsid w:val="003B156D"/>
    <w:rsid w:val="003B6016"/>
    <w:rsid w:val="003C6C3C"/>
    <w:rsid w:val="003D52F8"/>
    <w:rsid w:val="003E0EBB"/>
    <w:rsid w:val="003F2B7C"/>
    <w:rsid w:val="003F3A28"/>
    <w:rsid w:val="003F56CA"/>
    <w:rsid w:val="003F6E29"/>
    <w:rsid w:val="00400562"/>
    <w:rsid w:val="00415585"/>
    <w:rsid w:val="004167C3"/>
    <w:rsid w:val="004222BC"/>
    <w:rsid w:val="0042298B"/>
    <w:rsid w:val="004249F2"/>
    <w:rsid w:val="00437DB3"/>
    <w:rsid w:val="00440072"/>
    <w:rsid w:val="00440513"/>
    <w:rsid w:val="00443098"/>
    <w:rsid w:val="00443947"/>
    <w:rsid w:val="00444579"/>
    <w:rsid w:val="00456D28"/>
    <w:rsid w:val="00460153"/>
    <w:rsid w:val="004707BD"/>
    <w:rsid w:val="00485BE0"/>
    <w:rsid w:val="00490A42"/>
    <w:rsid w:val="00492DEF"/>
    <w:rsid w:val="0049513E"/>
    <w:rsid w:val="004A357E"/>
    <w:rsid w:val="004A5D2A"/>
    <w:rsid w:val="004B17F7"/>
    <w:rsid w:val="004B42E1"/>
    <w:rsid w:val="004B50DC"/>
    <w:rsid w:val="004B67CD"/>
    <w:rsid w:val="00527546"/>
    <w:rsid w:val="005332A1"/>
    <w:rsid w:val="00537E23"/>
    <w:rsid w:val="005540DF"/>
    <w:rsid w:val="00561A8F"/>
    <w:rsid w:val="00593CF9"/>
    <w:rsid w:val="00593E8B"/>
    <w:rsid w:val="00595213"/>
    <w:rsid w:val="005B2DD2"/>
    <w:rsid w:val="005B3F6B"/>
    <w:rsid w:val="005C21D4"/>
    <w:rsid w:val="005C300E"/>
    <w:rsid w:val="005D1450"/>
    <w:rsid w:val="005D5844"/>
    <w:rsid w:val="005D5F82"/>
    <w:rsid w:val="005F2FC3"/>
    <w:rsid w:val="005F7F70"/>
    <w:rsid w:val="00600ED8"/>
    <w:rsid w:val="00602AFA"/>
    <w:rsid w:val="00602F70"/>
    <w:rsid w:val="00613A46"/>
    <w:rsid w:val="006176A3"/>
    <w:rsid w:val="00624090"/>
    <w:rsid w:val="006265B5"/>
    <w:rsid w:val="00626BAF"/>
    <w:rsid w:val="006348DA"/>
    <w:rsid w:val="0064044A"/>
    <w:rsid w:val="006458A1"/>
    <w:rsid w:val="00661BAD"/>
    <w:rsid w:val="00681B3B"/>
    <w:rsid w:val="00683FDD"/>
    <w:rsid w:val="0069339B"/>
    <w:rsid w:val="006A5708"/>
    <w:rsid w:val="006B28AF"/>
    <w:rsid w:val="006B40BA"/>
    <w:rsid w:val="006B709E"/>
    <w:rsid w:val="006C1655"/>
    <w:rsid w:val="006C2999"/>
    <w:rsid w:val="006C52C5"/>
    <w:rsid w:val="006C5FB5"/>
    <w:rsid w:val="006D22D7"/>
    <w:rsid w:val="006D48A3"/>
    <w:rsid w:val="006E27E3"/>
    <w:rsid w:val="006E327A"/>
    <w:rsid w:val="006E393D"/>
    <w:rsid w:val="006E7B45"/>
    <w:rsid w:val="006F1752"/>
    <w:rsid w:val="006F3D72"/>
    <w:rsid w:val="006F6A12"/>
    <w:rsid w:val="00703B50"/>
    <w:rsid w:val="00704F40"/>
    <w:rsid w:val="007278AC"/>
    <w:rsid w:val="00744427"/>
    <w:rsid w:val="007531BC"/>
    <w:rsid w:val="0075705B"/>
    <w:rsid w:val="007616D7"/>
    <w:rsid w:val="00764B0E"/>
    <w:rsid w:val="0077302A"/>
    <w:rsid w:val="00775221"/>
    <w:rsid w:val="0077662A"/>
    <w:rsid w:val="007800B3"/>
    <w:rsid w:val="00791E0E"/>
    <w:rsid w:val="00795011"/>
    <w:rsid w:val="007A333A"/>
    <w:rsid w:val="007A4F30"/>
    <w:rsid w:val="007A6E32"/>
    <w:rsid w:val="007A6E64"/>
    <w:rsid w:val="007B25C9"/>
    <w:rsid w:val="007C2ADD"/>
    <w:rsid w:val="007D2AC1"/>
    <w:rsid w:val="007D653F"/>
    <w:rsid w:val="00817162"/>
    <w:rsid w:val="00826E4C"/>
    <w:rsid w:val="008271F9"/>
    <w:rsid w:val="008309CE"/>
    <w:rsid w:val="008345A4"/>
    <w:rsid w:val="00847033"/>
    <w:rsid w:val="00852131"/>
    <w:rsid w:val="00854638"/>
    <w:rsid w:val="008754B7"/>
    <w:rsid w:val="00881CE4"/>
    <w:rsid w:val="00883564"/>
    <w:rsid w:val="0088438C"/>
    <w:rsid w:val="00884FEB"/>
    <w:rsid w:val="00891920"/>
    <w:rsid w:val="008B3781"/>
    <w:rsid w:val="008B7D6C"/>
    <w:rsid w:val="008C2E59"/>
    <w:rsid w:val="008D4F91"/>
    <w:rsid w:val="008E2415"/>
    <w:rsid w:val="00922F5D"/>
    <w:rsid w:val="0093040A"/>
    <w:rsid w:val="0093058F"/>
    <w:rsid w:val="00951BBD"/>
    <w:rsid w:val="009560D4"/>
    <w:rsid w:val="00956D18"/>
    <w:rsid w:val="00974374"/>
    <w:rsid w:val="00986BDE"/>
    <w:rsid w:val="009955FC"/>
    <w:rsid w:val="0099788D"/>
    <w:rsid w:val="009A7DEF"/>
    <w:rsid w:val="009A7EDD"/>
    <w:rsid w:val="009B40A6"/>
    <w:rsid w:val="009B73EB"/>
    <w:rsid w:val="009C04DA"/>
    <w:rsid w:val="009C1CBA"/>
    <w:rsid w:val="009D6398"/>
    <w:rsid w:val="009E2402"/>
    <w:rsid w:val="009F6EA4"/>
    <w:rsid w:val="00A01287"/>
    <w:rsid w:val="00A210FE"/>
    <w:rsid w:val="00A3283C"/>
    <w:rsid w:val="00A41229"/>
    <w:rsid w:val="00A55870"/>
    <w:rsid w:val="00A6025B"/>
    <w:rsid w:val="00A621C8"/>
    <w:rsid w:val="00A64C82"/>
    <w:rsid w:val="00A85A12"/>
    <w:rsid w:val="00A930D9"/>
    <w:rsid w:val="00A95A65"/>
    <w:rsid w:val="00A9717D"/>
    <w:rsid w:val="00AA6624"/>
    <w:rsid w:val="00AC1148"/>
    <w:rsid w:val="00AD19FD"/>
    <w:rsid w:val="00AD2E25"/>
    <w:rsid w:val="00AE4B55"/>
    <w:rsid w:val="00AE6D48"/>
    <w:rsid w:val="00AF1B16"/>
    <w:rsid w:val="00AF1B5C"/>
    <w:rsid w:val="00AF2B8F"/>
    <w:rsid w:val="00AF60B7"/>
    <w:rsid w:val="00B269DD"/>
    <w:rsid w:val="00B34F4F"/>
    <w:rsid w:val="00B40BA2"/>
    <w:rsid w:val="00B4285A"/>
    <w:rsid w:val="00B54DDB"/>
    <w:rsid w:val="00B70C7D"/>
    <w:rsid w:val="00B742FF"/>
    <w:rsid w:val="00B93080"/>
    <w:rsid w:val="00BB1DA2"/>
    <w:rsid w:val="00BC4221"/>
    <w:rsid w:val="00BC57AC"/>
    <w:rsid w:val="00BC5EFA"/>
    <w:rsid w:val="00BC6143"/>
    <w:rsid w:val="00BD42FA"/>
    <w:rsid w:val="00BD4AB6"/>
    <w:rsid w:val="00BD6A55"/>
    <w:rsid w:val="00BE01E8"/>
    <w:rsid w:val="00BE252A"/>
    <w:rsid w:val="00BE7B48"/>
    <w:rsid w:val="00BF3327"/>
    <w:rsid w:val="00C03B53"/>
    <w:rsid w:val="00C14610"/>
    <w:rsid w:val="00C20004"/>
    <w:rsid w:val="00C31976"/>
    <w:rsid w:val="00C3514E"/>
    <w:rsid w:val="00C4063A"/>
    <w:rsid w:val="00C42555"/>
    <w:rsid w:val="00C44DB0"/>
    <w:rsid w:val="00C47218"/>
    <w:rsid w:val="00C631EE"/>
    <w:rsid w:val="00C67464"/>
    <w:rsid w:val="00C70A45"/>
    <w:rsid w:val="00C71AB8"/>
    <w:rsid w:val="00C72BED"/>
    <w:rsid w:val="00C73000"/>
    <w:rsid w:val="00C73E75"/>
    <w:rsid w:val="00C860EB"/>
    <w:rsid w:val="00C86D0F"/>
    <w:rsid w:val="00C93492"/>
    <w:rsid w:val="00C977DC"/>
    <w:rsid w:val="00C97B62"/>
    <w:rsid w:val="00CA065F"/>
    <w:rsid w:val="00CA2AC7"/>
    <w:rsid w:val="00CB690A"/>
    <w:rsid w:val="00CC0AB9"/>
    <w:rsid w:val="00CD04D7"/>
    <w:rsid w:val="00CD1C2A"/>
    <w:rsid w:val="00CD5F6F"/>
    <w:rsid w:val="00CE1A05"/>
    <w:rsid w:val="00CE24CB"/>
    <w:rsid w:val="00CE7D15"/>
    <w:rsid w:val="00CF03CA"/>
    <w:rsid w:val="00CF48B4"/>
    <w:rsid w:val="00CF77AF"/>
    <w:rsid w:val="00D04C4D"/>
    <w:rsid w:val="00D10E37"/>
    <w:rsid w:val="00D227A3"/>
    <w:rsid w:val="00D24C52"/>
    <w:rsid w:val="00D27344"/>
    <w:rsid w:val="00D34348"/>
    <w:rsid w:val="00D45B79"/>
    <w:rsid w:val="00D50823"/>
    <w:rsid w:val="00D5300A"/>
    <w:rsid w:val="00D61813"/>
    <w:rsid w:val="00D656D2"/>
    <w:rsid w:val="00D92325"/>
    <w:rsid w:val="00D932A4"/>
    <w:rsid w:val="00D97623"/>
    <w:rsid w:val="00DA4BA2"/>
    <w:rsid w:val="00DB2782"/>
    <w:rsid w:val="00DB70D2"/>
    <w:rsid w:val="00DE6C7A"/>
    <w:rsid w:val="00DF1504"/>
    <w:rsid w:val="00DF2B2C"/>
    <w:rsid w:val="00DF58B1"/>
    <w:rsid w:val="00DF748F"/>
    <w:rsid w:val="00E07397"/>
    <w:rsid w:val="00E07CA6"/>
    <w:rsid w:val="00E113FC"/>
    <w:rsid w:val="00E16126"/>
    <w:rsid w:val="00E25813"/>
    <w:rsid w:val="00E3115A"/>
    <w:rsid w:val="00E33973"/>
    <w:rsid w:val="00E3600B"/>
    <w:rsid w:val="00E4732B"/>
    <w:rsid w:val="00E5029C"/>
    <w:rsid w:val="00E56B13"/>
    <w:rsid w:val="00E647B8"/>
    <w:rsid w:val="00E66835"/>
    <w:rsid w:val="00E80454"/>
    <w:rsid w:val="00E91F9F"/>
    <w:rsid w:val="00EA1520"/>
    <w:rsid w:val="00EA4940"/>
    <w:rsid w:val="00EA6EAB"/>
    <w:rsid w:val="00EB2FE7"/>
    <w:rsid w:val="00EB482B"/>
    <w:rsid w:val="00EB565D"/>
    <w:rsid w:val="00EC0150"/>
    <w:rsid w:val="00EC4A4F"/>
    <w:rsid w:val="00EC6E56"/>
    <w:rsid w:val="00ED281D"/>
    <w:rsid w:val="00ED5EE9"/>
    <w:rsid w:val="00ED662D"/>
    <w:rsid w:val="00ED67CC"/>
    <w:rsid w:val="00ED751C"/>
    <w:rsid w:val="00EE162C"/>
    <w:rsid w:val="00EE72B3"/>
    <w:rsid w:val="00EF1D53"/>
    <w:rsid w:val="00EF61FF"/>
    <w:rsid w:val="00F014DF"/>
    <w:rsid w:val="00F03128"/>
    <w:rsid w:val="00F16BB8"/>
    <w:rsid w:val="00F25104"/>
    <w:rsid w:val="00F272E6"/>
    <w:rsid w:val="00F460F5"/>
    <w:rsid w:val="00F625C4"/>
    <w:rsid w:val="00F709B8"/>
    <w:rsid w:val="00F73975"/>
    <w:rsid w:val="00F865BE"/>
    <w:rsid w:val="00FA2C5D"/>
    <w:rsid w:val="00FB6AC3"/>
    <w:rsid w:val="00FC0341"/>
    <w:rsid w:val="00FD1E63"/>
    <w:rsid w:val="00FD4C4E"/>
    <w:rsid w:val="00FE0392"/>
    <w:rsid w:val="00FE1266"/>
    <w:rsid w:val="00FF32EB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327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616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26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D48"/>
  </w:style>
  <w:style w:type="paragraph" w:styleId="ab">
    <w:name w:val="footer"/>
    <w:basedOn w:val="a"/>
    <w:link w:val="ac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D48"/>
  </w:style>
  <w:style w:type="paragraph" w:styleId="ad">
    <w:name w:val="Body Text Indent"/>
    <w:basedOn w:val="a"/>
    <w:link w:val="ae"/>
    <w:semiHidden/>
    <w:rsid w:val="006F3D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F3D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60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60153"/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437DB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EA494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EA49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Название Знак"/>
    <w:basedOn w:val="a0"/>
    <w:link w:val="af1"/>
    <w:rsid w:val="00EA494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EC0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15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Strong"/>
    <w:basedOn w:val="a0"/>
    <w:uiPriority w:val="22"/>
    <w:qFormat/>
    <w:rsid w:val="00002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4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20150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09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6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1524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9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7E8B-563B-4D09-9E3D-80BE93E0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</dc:creator>
  <cp:keywords/>
  <dc:description/>
  <cp:lastModifiedBy>7324</cp:lastModifiedBy>
  <cp:revision>68</cp:revision>
  <cp:lastPrinted>2016-12-30T05:30:00Z</cp:lastPrinted>
  <dcterms:created xsi:type="dcterms:W3CDTF">2016-07-03T19:46:00Z</dcterms:created>
  <dcterms:modified xsi:type="dcterms:W3CDTF">2017-07-06T06:18:00Z</dcterms:modified>
</cp:coreProperties>
</file>